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6E" w:rsidRDefault="002B658F" w:rsidP="00246F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B658F">
        <w:rPr>
          <w:rFonts w:ascii="Times New Roman" w:hAnsi="Times New Roman" w:cs="Times New Roman"/>
          <w:b/>
          <w:bCs/>
          <w:sz w:val="32"/>
          <w:szCs w:val="32"/>
        </w:rPr>
        <w:t>О возможности получения медицинской помощи в рамках программы государственных гарантий бесплатного оказания гражданам медицинской помощи</w:t>
      </w:r>
    </w:p>
    <w:p w:rsidR="00246F4F" w:rsidRPr="00246F4F" w:rsidRDefault="00246F4F" w:rsidP="00246F4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46F4F" w:rsidRDefault="002B658F" w:rsidP="00246F4F">
      <w:pPr>
        <w:pStyle w:val="1"/>
        <w:shd w:val="clear" w:color="auto" w:fill="auto"/>
        <w:ind w:left="5103" w:firstLine="0"/>
        <w:rPr>
          <w:color w:val="000000"/>
          <w:lang w:bidi="ru-RU"/>
        </w:rPr>
      </w:pPr>
      <w:proofErr w:type="gramStart"/>
      <w:r w:rsidRPr="002B658F">
        <w:rPr>
          <w:color w:val="000000"/>
          <w:lang w:bidi="ru-RU"/>
        </w:rPr>
        <w:t>УТВЕРЖДЕНА</w:t>
      </w:r>
      <w:proofErr w:type="gramEnd"/>
      <w:r w:rsidRPr="002B658F">
        <w:rPr>
          <w:color w:val="000000"/>
          <w:lang w:bidi="ru-RU"/>
        </w:rPr>
        <w:t xml:space="preserve"> постановлением </w:t>
      </w:r>
      <w:r w:rsidR="00246F4F" w:rsidRPr="00246F4F">
        <w:rPr>
          <w:color w:val="000000"/>
          <w:lang w:bidi="ru-RU"/>
        </w:rPr>
        <w:t xml:space="preserve">Правительства Псковской области </w:t>
      </w:r>
    </w:p>
    <w:p w:rsidR="002D586E" w:rsidRDefault="00246F4F" w:rsidP="00246F4F">
      <w:pPr>
        <w:pStyle w:val="1"/>
        <w:shd w:val="clear" w:color="auto" w:fill="auto"/>
        <w:ind w:left="5103" w:firstLine="0"/>
        <w:rPr>
          <w:color w:val="000000"/>
          <w:lang w:bidi="ru-RU"/>
        </w:rPr>
      </w:pPr>
      <w:r w:rsidRPr="00246F4F">
        <w:rPr>
          <w:color w:val="000000"/>
          <w:lang w:bidi="ru-RU"/>
        </w:rPr>
        <w:t>от 29.12.2023 № 545</w:t>
      </w:r>
    </w:p>
    <w:p w:rsidR="00246F4F" w:rsidRDefault="00246F4F" w:rsidP="00246F4F">
      <w:pPr>
        <w:pStyle w:val="1"/>
        <w:shd w:val="clear" w:color="auto" w:fill="auto"/>
        <w:spacing w:line="240" w:lineRule="auto"/>
        <w:ind w:left="5103" w:firstLine="0"/>
        <w:rPr>
          <w:color w:val="000000"/>
          <w:lang w:bidi="ru-RU"/>
        </w:rPr>
      </w:pPr>
    </w:p>
    <w:p w:rsidR="00246F4F" w:rsidRDefault="00246F4F" w:rsidP="00246F4F">
      <w:pPr>
        <w:pStyle w:val="1"/>
        <w:shd w:val="clear" w:color="auto" w:fill="auto"/>
        <w:spacing w:line="240" w:lineRule="auto"/>
        <w:ind w:left="5103" w:firstLine="0"/>
        <w:rPr>
          <w:b/>
          <w:bCs/>
          <w:color w:val="000000"/>
          <w:lang w:bidi="ru-RU"/>
        </w:rPr>
      </w:pPr>
    </w:p>
    <w:p w:rsidR="002B658F" w:rsidRPr="002B658F" w:rsidRDefault="002B658F" w:rsidP="002B658F">
      <w:pPr>
        <w:pStyle w:val="1"/>
        <w:shd w:val="clear" w:color="auto" w:fill="auto"/>
        <w:spacing w:after="300"/>
        <w:ind w:firstLine="0"/>
        <w:jc w:val="center"/>
      </w:pPr>
      <w:r w:rsidRPr="002B658F">
        <w:rPr>
          <w:b/>
          <w:bCs/>
          <w:color w:val="000000"/>
          <w:lang w:bidi="ru-RU"/>
        </w:rPr>
        <w:t>ТЕРРИТОРИАЛЬНАЯ ПРОГРАММА</w:t>
      </w:r>
      <w:r w:rsidRPr="002B658F">
        <w:rPr>
          <w:b/>
          <w:bCs/>
          <w:color w:val="000000"/>
          <w:lang w:bidi="ru-RU"/>
        </w:rPr>
        <w:br/>
        <w:t>ГОСУДАРСТВЕННЫХ ГАРАНТИЙ БЕСПЛАТНОГО ОКАЗАНИЯ</w:t>
      </w:r>
      <w:r w:rsidRPr="002B658F">
        <w:rPr>
          <w:b/>
          <w:bCs/>
          <w:color w:val="000000"/>
          <w:lang w:bidi="ru-RU"/>
        </w:rPr>
        <w:br/>
        <w:t>ГРАЖДАНАМ МЕДИЦИНСКОЙ ПОМОЩИ В ИРКУТСКОЙ</w:t>
      </w:r>
      <w:r w:rsidRPr="002B658F">
        <w:rPr>
          <w:b/>
          <w:bCs/>
          <w:color w:val="000000"/>
          <w:lang w:bidi="ru-RU"/>
        </w:rPr>
        <w:br/>
        <w:t>ОБЛАСТИ НА 202</w:t>
      </w:r>
      <w:r w:rsidR="002D586E">
        <w:rPr>
          <w:b/>
          <w:bCs/>
          <w:color w:val="000000"/>
          <w:lang w:bidi="ru-RU"/>
        </w:rPr>
        <w:t>3</w:t>
      </w:r>
      <w:r w:rsidRPr="002B658F">
        <w:rPr>
          <w:b/>
          <w:bCs/>
          <w:color w:val="000000"/>
          <w:lang w:bidi="ru-RU"/>
        </w:rPr>
        <w:t xml:space="preserve"> ГОД И НА ПЛАНОВЫЙ ПЕРИОД 202</w:t>
      </w:r>
      <w:r w:rsidR="002D586E">
        <w:rPr>
          <w:b/>
          <w:bCs/>
          <w:color w:val="000000"/>
          <w:lang w:bidi="ru-RU"/>
        </w:rPr>
        <w:t>4</w:t>
      </w:r>
      <w:proofErr w:type="gramStart"/>
      <w:r w:rsidRPr="002B658F">
        <w:rPr>
          <w:b/>
          <w:bCs/>
          <w:color w:val="000000"/>
          <w:lang w:bidi="ru-RU"/>
        </w:rPr>
        <w:t xml:space="preserve"> И</w:t>
      </w:r>
      <w:proofErr w:type="gramEnd"/>
      <w:r w:rsidRPr="002B658F">
        <w:rPr>
          <w:b/>
          <w:bCs/>
          <w:color w:val="000000"/>
          <w:lang w:bidi="ru-RU"/>
        </w:rPr>
        <w:t xml:space="preserve"> 202</w:t>
      </w:r>
      <w:r w:rsidR="002D586E">
        <w:rPr>
          <w:b/>
          <w:bCs/>
          <w:color w:val="000000"/>
          <w:lang w:bidi="ru-RU"/>
        </w:rPr>
        <w:t>5</w:t>
      </w:r>
      <w:r w:rsidRPr="002B658F">
        <w:rPr>
          <w:b/>
          <w:bCs/>
          <w:color w:val="000000"/>
          <w:lang w:bidi="ru-RU"/>
        </w:rPr>
        <w:br/>
        <w:t>ГОДОВ</w:t>
      </w:r>
      <w:bookmarkStart w:id="0" w:name="_GoBack"/>
      <w:bookmarkEnd w:id="0"/>
    </w:p>
    <w:p w:rsidR="002B658F" w:rsidRPr="002B658F" w:rsidRDefault="002B658F" w:rsidP="002B658F">
      <w:pPr>
        <w:pStyle w:val="1"/>
        <w:shd w:val="clear" w:color="auto" w:fill="auto"/>
        <w:spacing w:after="300" w:line="262" w:lineRule="auto"/>
        <w:ind w:firstLine="0"/>
        <w:jc w:val="center"/>
      </w:pPr>
      <w:r w:rsidRPr="002B658F">
        <w:rPr>
          <w:color w:val="000000"/>
          <w:lang w:bidi="ru-RU"/>
        </w:rPr>
        <w:t>Раздел I. ОБЩИЕ ПОЛОЖЕНИЯ</w:t>
      </w:r>
    </w:p>
    <w:p w:rsidR="002D586E" w:rsidRDefault="002D586E" w:rsidP="00BB2AF9">
      <w:pPr>
        <w:pStyle w:val="1"/>
        <w:shd w:val="clear" w:color="auto" w:fill="auto"/>
        <w:spacing w:line="276" w:lineRule="auto"/>
        <w:ind w:firstLine="561"/>
        <w:jc w:val="both"/>
      </w:pPr>
      <w:r>
        <w:rPr>
          <w:color w:val="000000"/>
          <w:lang w:bidi="ru-RU"/>
        </w:rPr>
        <w:t>В соответствии с Федеральным законом от 21 ноября 2011 года № 323-ФЗ «Об основах охраны здоровья граждан в Российской Федерации»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B709B0" w:rsidRDefault="00207135" w:rsidP="00BB2AF9">
      <w:pPr>
        <w:pStyle w:val="a4"/>
        <w:spacing w:before="0" w:beforeAutospacing="0" w:after="0" w:afterAutospacing="0" w:line="276" w:lineRule="auto"/>
        <w:ind w:firstLine="540"/>
        <w:jc w:val="both"/>
        <w:rPr>
          <w:color w:val="000000"/>
          <w:lang w:bidi="ru-RU"/>
        </w:rPr>
      </w:pPr>
      <w:proofErr w:type="gramStart"/>
      <w:r w:rsidRPr="00B709B0">
        <w:rPr>
          <w:sz w:val="26"/>
          <w:szCs w:val="26"/>
        </w:rPr>
        <w:t>Программа государственных гарантий бесплатного оказания гражданам медицинской помощи на 2024 год и на плановый период 2025 и 2026 годов</w:t>
      </w:r>
      <w:r w:rsidR="00AB1D12">
        <w:rPr>
          <w:sz w:val="26"/>
          <w:szCs w:val="26"/>
        </w:rPr>
        <w:t xml:space="preserve">, утвержденная </w:t>
      </w:r>
      <w:r w:rsidR="00AB1D12" w:rsidRPr="00AB1D12">
        <w:rPr>
          <w:sz w:val="26"/>
          <w:szCs w:val="26"/>
        </w:rPr>
        <w:t xml:space="preserve">постановлением Правительства Российской Федерации от 28.12.2023 № 2353 </w:t>
      </w:r>
      <w:r w:rsidRPr="00B709B0">
        <w:rPr>
          <w:sz w:val="26"/>
          <w:szCs w:val="26"/>
        </w:rPr>
        <w:t xml:space="preserve">(далее </w:t>
      </w:r>
      <w:r w:rsidR="009A4479">
        <w:rPr>
          <w:sz w:val="26"/>
          <w:szCs w:val="26"/>
        </w:rPr>
        <w:t>–</w:t>
      </w:r>
      <w:r w:rsidRPr="00B709B0">
        <w:rPr>
          <w:sz w:val="26"/>
          <w:szCs w:val="26"/>
        </w:rPr>
        <w:t xml:space="preserve"> </w:t>
      </w:r>
      <w:r w:rsidR="009A4479">
        <w:rPr>
          <w:sz w:val="26"/>
          <w:szCs w:val="26"/>
        </w:rPr>
        <w:t>федеральная п</w:t>
      </w:r>
      <w:r w:rsidRPr="00B709B0">
        <w:rPr>
          <w:sz w:val="26"/>
          <w:szCs w:val="26"/>
        </w:rPr>
        <w:t>рограмма)</w:t>
      </w:r>
      <w:r w:rsidR="009A4479">
        <w:rPr>
          <w:sz w:val="26"/>
          <w:szCs w:val="26"/>
        </w:rPr>
        <w:t>,</w:t>
      </w:r>
      <w:r w:rsidRPr="00B709B0">
        <w:rPr>
          <w:sz w:val="26"/>
          <w:szCs w:val="26"/>
        </w:rPr>
        <w:t xml:space="preserve"> устанавливает перечень видов, форм и 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</w:t>
      </w:r>
      <w:proofErr w:type="gramEnd"/>
      <w:r w:rsidRPr="00B709B0">
        <w:rPr>
          <w:sz w:val="26"/>
          <w:szCs w:val="26"/>
        </w:rPr>
        <w:t xml:space="preserve"> </w:t>
      </w:r>
      <w:proofErr w:type="gramStart"/>
      <w:r w:rsidRPr="00B709B0">
        <w:rPr>
          <w:sz w:val="26"/>
          <w:szCs w:val="26"/>
        </w:rPr>
        <w:t xml:space="preserve">осуществляется бесплатно, базовую программу 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</w:t>
      </w:r>
      <w:proofErr w:type="spellStart"/>
      <w:r w:rsidRPr="00B709B0">
        <w:rPr>
          <w:sz w:val="26"/>
          <w:szCs w:val="26"/>
        </w:rPr>
        <w:t>подушевые</w:t>
      </w:r>
      <w:proofErr w:type="spellEnd"/>
      <w:r w:rsidRPr="00B709B0">
        <w:rPr>
          <w:sz w:val="26"/>
          <w:szCs w:val="26"/>
        </w:rPr>
        <w:t xml:space="preserve"> нормативы финансирования, порядок и структуру формирования тарифов на медицинскую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</w:t>
      </w:r>
      <w:proofErr w:type="gramEnd"/>
      <w:r w:rsidRPr="00B709B0">
        <w:rPr>
          <w:sz w:val="26"/>
          <w:szCs w:val="26"/>
        </w:rPr>
        <w:t xml:space="preserve"> доступности и качества медицинской помощи</w:t>
      </w:r>
      <w:r w:rsidRPr="00B709B0">
        <w:rPr>
          <w:sz w:val="26"/>
          <w:szCs w:val="26"/>
        </w:rPr>
        <w:t xml:space="preserve">, предоставляемой гражданам на территории </w:t>
      </w:r>
      <w:r w:rsidR="009A4479">
        <w:rPr>
          <w:sz w:val="26"/>
          <w:szCs w:val="26"/>
        </w:rPr>
        <w:t xml:space="preserve">субъекта Российской Федерации </w:t>
      </w:r>
      <w:r w:rsidRPr="00B709B0">
        <w:rPr>
          <w:sz w:val="26"/>
          <w:szCs w:val="26"/>
        </w:rPr>
        <w:t>бесплатно за счет средств федерального бюджета, областного бюджета и средств обязательного медицинского страхования.</w:t>
      </w:r>
    </w:p>
    <w:p w:rsidR="00207135" w:rsidRPr="00B709B0" w:rsidRDefault="00207135" w:rsidP="00BB2AF9">
      <w:pPr>
        <w:pStyle w:val="a4"/>
        <w:spacing w:before="0" w:beforeAutospacing="0" w:after="0" w:afterAutospacing="0" w:line="276" w:lineRule="auto"/>
        <w:ind w:firstLine="540"/>
        <w:jc w:val="both"/>
        <w:rPr>
          <w:color w:val="000000"/>
          <w:lang w:bidi="ru-RU"/>
        </w:rPr>
      </w:pPr>
      <w:r w:rsidRPr="00B709B0">
        <w:rPr>
          <w:sz w:val="26"/>
          <w:szCs w:val="26"/>
        </w:rPr>
        <w:t xml:space="preserve">Программа формируется с учетом </w:t>
      </w:r>
      <w:hyperlink r:id="rId8" w:history="1">
        <w:r w:rsidRPr="00B709B0">
          <w:rPr>
            <w:rStyle w:val="a5"/>
            <w:color w:val="auto"/>
            <w:sz w:val="26"/>
            <w:szCs w:val="26"/>
            <w:u w:val="none"/>
          </w:rPr>
          <w:t>порядков</w:t>
        </w:r>
      </w:hyperlink>
      <w:r w:rsidRPr="00B709B0">
        <w:rPr>
          <w:sz w:val="26"/>
          <w:szCs w:val="26"/>
        </w:rPr>
        <w:t xml:space="preserve"> оказания медицинской помощи, </w:t>
      </w:r>
      <w:hyperlink r:id="rId9" w:history="1">
        <w:r w:rsidRPr="00B709B0">
          <w:rPr>
            <w:rStyle w:val="a5"/>
            <w:color w:val="auto"/>
            <w:sz w:val="26"/>
            <w:szCs w:val="26"/>
            <w:u w:val="none"/>
          </w:rPr>
          <w:t>стандартов</w:t>
        </w:r>
      </w:hyperlink>
      <w:r w:rsidRPr="00B709B0">
        <w:rPr>
          <w:sz w:val="26"/>
          <w:szCs w:val="26"/>
        </w:rPr>
        <w:t xml:space="preserve"> медицинской помощи, </w:t>
      </w:r>
      <w:proofErr w:type="gramStart"/>
      <w:r w:rsidRPr="00B709B0">
        <w:rPr>
          <w:sz w:val="26"/>
          <w:szCs w:val="26"/>
        </w:rPr>
        <w:t>разработанных</w:t>
      </w:r>
      <w:proofErr w:type="gramEnd"/>
      <w:r w:rsidRPr="00B709B0">
        <w:rPr>
          <w:sz w:val="26"/>
          <w:szCs w:val="26"/>
        </w:rPr>
        <w:t xml:space="preserve"> в том числе на основе </w:t>
      </w:r>
      <w:hyperlink r:id="rId10" w:history="1">
        <w:r w:rsidRPr="00B709B0">
          <w:rPr>
            <w:rStyle w:val="a5"/>
            <w:color w:val="auto"/>
            <w:sz w:val="26"/>
            <w:szCs w:val="26"/>
            <w:u w:val="none"/>
          </w:rPr>
          <w:t>клинических рекомендаций</w:t>
        </w:r>
      </w:hyperlink>
      <w:r w:rsidRPr="00B709B0">
        <w:rPr>
          <w:sz w:val="26"/>
          <w:szCs w:val="26"/>
        </w:rPr>
        <w:t xml:space="preserve">, а также с учетом особенностей половозрастного состава населения, </w:t>
      </w:r>
      <w:r w:rsidRPr="00B709B0">
        <w:rPr>
          <w:sz w:val="26"/>
          <w:szCs w:val="26"/>
        </w:rPr>
        <w:lastRenderedPageBreak/>
        <w:t xml:space="preserve">уровня и структуры заболеваемости населения Российской Федерации, основанных на данных медицинской статистики. </w:t>
      </w:r>
    </w:p>
    <w:p w:rsidR="00207135" w:rsidRPr="00B709B0" w:rsidRDefault="00207135" w:rsidP="00BB2AF9">
      <w:pPr>
        <w:pStyle w:val="a4"/>
        <w:spacing w:before="0" w:beforeAutospacing="0" w:after="0" w:afterAutospacing="0" w:line="276" w:lineRule="auto"/>
        <w:ind w:firstLine="540"/>
        <w:jc w:val="both"/>
        <w:rPr>
          <w:sz w:val="26"/>
          <w:szCs w:val="26"/>
        </w:rPr>
      </w:pPr>
      <w:proofErr w:type="gramStart"/>
      <w:r w:rsidRPr="00B709B0">
        <w:rPr>
          <w:sz w:val="26"/>
          <w:szCs w:val="26"/>
        </w:rPr>
        <w:t xml:space="preserve">Органы государственной власти субъектов Российской Федерации в соответствии с </w:t>
      </w:r>
      <w:r w:rsidR="009A4479">
        <w:rPr>
          <w:sz w:val="26"/>
          <w:szCs w:val="26"/>
        </w:rPr>
        <w:t>федеральной п</w:t>
      </w:r>
      <w:r w:rsidRPr="00B709B0">
        <w:rPr>
          <w:sz w:val="26"/>
          <w:szCs w:val="26"/>
        </w:rPr>
        <w:t xml:space="preserve">рограммой разрабатывают и утверждают территориальные программы государственных гарантий бесплатного оказания гражданам медицинской помощи (далее - территориальная программа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территориальная программа обязательного медицинского страхования). </w:t>
      </w:r>
      <w:proofErr w:type="gramEnd"/>
    </w:p>
    <w:p w:rsidR="009A4479" w:rsidRDefault="009A4479" w:rsidP="00BB2AF9">
      <w:pPr>
        <w:pStyle w:val="a4"/>
        <w:spacing w:before="0" w:beforeAutospacing="0" w:after="0" w:afterAutospacing="0" w:line="276" w:lineRule="auto"/>
        <w:ind w:firstLine="540"/>
        <w:jc w:val="both"/>
        <w:rPr>
          <w:color w:val="000000"/>
          <w:sz w:val="26"/>
          <w:szCs w:val="26"/>
          <w:lang w:bidi="ru-RU"/>
        </w:rPr>
      </w:pPr>
      <w:r w:rsidRPr="00B709B0">
        <w:rPr>
          <w:color w:val="000000"/>
          <w:sz w:val="26"/>
          <w:szCs w:val="26"/>
          <w:lang w:bidi="ru-RU"/>
        </w:rPr>
        <w:t>Постановлением Правительства Псковской области от 29.12.2023 № 545 утверждена «Территориальная программа государственных гарантий бесплатного оказания гражданам медицинской помощи в Псковской области на 2024 год и на плановый период 2025 и 2026 годов</w:t>
      </w:r>
      <w:r>
        <w:rPr>
          <w:color w:val="000000"/>
          <w:sz w:val="26"/>
          <w:szCs w:val="26"/>
          <w:lang w:bidi="ru-RU"/>
        </w:rPr>
        <w:t>»</w:t>
      </w:r>
      <w:r>
        <w:rPr>
          <w:color w:val="000000"/>
          <w:sz w:val="26"/>
          <w:szCs w:val="26"/>
          <w:lang w:bidi="ru-RU"/>
        </w:rPr>
        <w:t>.</w:t>
      </w:r>
    </w:p>
    <w:p w:rsidR="00AB1D12" w:rsidRDefault="00AB1D12" w:rsidP="00BB2AF9">
      <w:pPr>
        <w:pStyle w:val="a4"/>
        <w:spacing w:before="0" w:beforeAutospacing="0" w:after="0" w:afterAutospacing="0" w:line="276" w:lineRule="auto"/>
        <w:ind w:firstLine="540"/>
        <w:jc w:val="both"/>
        <w:rPr>
          <w:color w:val="000000"/>
          <w:sz w:val="26"/>
          <w:szCs w:val="26"/>
          <w:lang w:bidi="ru-RU"/>
        </w:rPr>
      </w:pPr>
      <w:proofErr w:type="gramStart"/>
      <w:r w:rsidRPr="00B709B0">
        <w:rPr>
          <w:color w:val="000000"/>
          <w:sz w:val="26"/>
          <w:szCs w:val="26"/>
          <w:lang w:bidi="ru-RU"/>
        </w:rPr>
        <w:t xml:space="preserve">Территориальная программа государственных гарантий разработана в соответствии с Федеральным законом от 21 ноября 2011 года № 323-ФЗ «Об основах охраны здоровья граждан в Российской Федерации», Федеральным законом' от 29 ноября 2010 года № 326-ФЗ «Об обязательном медицинском страховании в Российской Федерации», постановлением Правительства Российской Федерации </w:t>
      </w:r>
      <w:r w:rsidRPr="00B709B0">
        <w:rPr>
          <w:sz w:val="26"/>
          <w:szCs w:val="26"/>
        </w:rPr>
        <w:t xml:space="preserve">от 28.12.2023 № 2353 </w:t>
      </w:r>
      <w:r w:rsidRPr="00B709B0">
        <w:rPr>
          <w:color w:val="000000"/>
          <w:sz w:val="26"/>
          <w:szCs w:val="26"/>
          <w:lang w:bidi="ru-RU"/>
        </w:rPr>
        <w:t>«О Программе государственных гарантий бесплатного оказания гражданам медицинской помощи на 2024 год и на</w:t>
      </w:r>
      <w:proofErr w:type="gramEnd"/>
      <w:r w:rsidRPr="00B709B0">
        <w:rPr>
          <w:color w:val="000000"/>
          <w:sz w:val="26"/>
          <w:szCs w:val="26"/>
          <w:lang w:bidi="ru-RU"/>
        </w:rPr>
        <w:t xml:space="preserve"> плановый период 2025 и 2026 годов», распоряжением Правительства Российской Федерации от 12 октября 2019 года № 2406-р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</w:t>
      </w:r>
      <w:r>
        <w:rPr>
          <w:color w:val="000000"/>
          <w:sz w:val="26"/>
          <w:szCs w:val="26"/>
          <w:lang w:bidi="ru-RU"/>
        </w:rPr>
        <w:t>ля оказания медицинской помощи».</w:t>
      </w:r>
    </w:p>
    <w:p w:rsidR="00207135" w:rsidRPr="00246F4F" w:rsidRDefault="00207135" w:rsidP="00BB2AF9">
      <w:pPr>
        <w:pStyle w:val="a4"/>
        <w:spacing w:before="0" w:beforeAutospacing="0" w:after="0" w:afterAutospacing="0" w:line="276" w:lineRule="auto"/>
        <w:ind w:firstLine="540"/>
        <w:jc w:val="both"/>
        <w:rPr>
          <w:sz w:val="26"/>
          <w:szCs w:val="26"/>
        </w:rPr>
      </w:pPr>
      <w:proofErr w:type="gramStart"/>
      <w:r w:rsidRPr="00B709B0">
        <w:rPr>
          <w:color w:val="000000"/>
          <w:sz w:val="26"/>
          <w:szCs w:val="26"/>
          <w:lang w:bidi="ru-RU"/>
        </w:rPr>
        <w:t>При формировании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</w:t>
      </w:r>
      <w:r w:rsidRPr="00B709B0">
        <w:rPr>
          <w:color w:val="000000"/>
          <w:sz w:val="26"/>
          <w:szCs w:val="26"/>
          <w:lang w:bidi="ru-RU"/>
        </w:rPr>
        <w:t xml:space="preserve"> Псковской области</w:t>
      </w:r>
      <w:r w:rsidRPr="00B709B0">
        <w:rPr>
          <w:color w:val="000000"/>
          <w:sz w:val="26"/>
          <w:szCs w:val="26"/>
          <w:lang w:bidi="ru-RU"/>
        </w:rPr>
        <w:t>, основанные на данных медицинской статистики, а также климатические, географические особенности региона и транспортная доступность медицинских организаций.</w:t>
      </w:r>
      <w:proofErr w:type="gramEnd"/>
    </w:p>
    <w:p w:rsidR="00207135" w:rsidRPr="00B709B0" w:rsidRDefault="00207135" w:rsidP="00BB2AF9">
      <w:pPr>
        <w:pStyle w:val="1"/>
        <w:shd w:val="clear" w:color="auto" w:fill="auto"/>
        <w:spacing w:line="276" w:lineRule="auto"/>
        <w:ind w:firstLine="580"/>
        <w:jc w:val="both"/>
        <w:rPr>
          <w:color w:val="000000"/>
          <w:lang w:bidi="ru-RU"/>
        </w:rPr>
      </w:pPr>
      <w:r w:rsidRPr="00B709B0">
        <w:rPr>
          <w:color w:val="000000"/>
          <w:lang w:bidi="ru-RU"/>
        </w:rP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2B658F" w:rsidRPr="00B709B0" w:rsidRDefault="002D586E" w:rsidP="00BB2AF9">
      <w:pPr>
        <w:pStyle w:val="1"/>
        <w:shd w:val="clear" w:color="auto" w:fill="auto"/>
        <w:spacing w:line="276" w:lineRule="auto"/>
        <w:ind w:firstLine="580"/>
        <w:jc w:val="both"/>
      </w:pPr>
      <w:r w:rsidRPr="00B709B0">
        <w:rPr>
          <w:color w:val="000000"/>
          <w:lang w:bidi="ru-RU"/>
        </w:rPr>
        <w:t xml:space="preserve">Перечень медицинских организаций (обособленных подразделений), участвующих в реализации Территориальной программы государственных гарантий бесплатного оказания гражданам медицинской помощи в </w:t>
      </w:r>
      <w:r w:rsidR="00B709B0" w:rsidRPr="00B709B0">
        <w:rPr>
          <w:color w:val="000000"/>
          <w:lang w:bidi="ru-RU"/>
        </w:rPr>
        <w:t xml:space="preserve">Псковской области </w:t>
      </w:r>
      <w:r w:rsidRPr="00B709B0">
        <w:rPr>
          <w:color w:val="000000"/>
          <w:lang w:bidi="ru-RU"/>
        </w:rPr>
        <w:t xml:space="preserve">и Перечень медицинских организаций, проводящих профилактические медицинские осмотры и диспансеризацию, в том числе и углубленную диспансеризацию, представлены в </w:t>
      </w:r>
      <w:r w:rsidR="00B709B0" w:rsidRPr="00B709B0">
        <w:rPr>
          <w:color w:val="000000"/>
          <w:lang w:bidi="ru-RU"/>
        </w:rPr>
        <w:t xml:space="preserve">разделе </w:t>
      </w:r>
      <w:r w:rsidR="00B709B0" w:rsidRPr="00B709B0">
        <w:rPr>
          <w:color w:val="000000"/>
          <w:lang w:val="en-US" w:bidi="ru-RU"/>
        </w:rPr>
        <w:t>XIV</w:t>
      </w:r>
      <w:r w:rsidR="00B709B0" w:rsidRPr="00B709B0">
        <w:rPr>
          <w:color w:val="000000"/>
          <w:lang w:bidi="ru-RU"/>
        </w:rPr>
        <w:t xml:space="preserve"> </w:t>
      </w:r>
      <w:r w:rsidR="00246F4F">
        <w:rPr>
          <w:color w:val="000000"/>
          <w:lang w:bidi="ru-RU"/>
        </w:rPr>
        <w:t>Территориальной программы</w:t>
      </w:r>
      <w:r w:rsidR="00B709B0" w:rsidRPr="00B709B0">
        <w:rPr>
          <w:color w:val="000000"/>
          <w:lang w:bidi="ru-RU"/>
        </w:rPr>
        <w:t xml:space="preserve"> государственных гарантий.</w:t>
      </w:r>
    </w:p>
    <w:sectPr w:rsidR="002B658F" w:rsidRPr="00B709B0" w:rsidSect="00BB2AF9">
      <w:foot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F7" w:rsidRDefault="005447F7" w:rsidP="00B709B0">
      <w:pPr>
        <w:spacing w:after="0" w:line="240" w:lineRule="auto"/>
      </w:pPr>
      <w:r>
        <w:separator/>
      </w:r>
    </w:p>
  </w:endnote>
  <w:endnote w:type="continuationSeparator" w:id="0">
    <w:p w:rsidR="005447F7" w:rsidRDefault="005447F7" w:rsidP="00B7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764832"/>
      <w:docPartObj>
        <w:docPartGallery w:val="Page Numbers (Bottom of Page)"/>
        <w:docPartUnique/>
      </w:docPartObj>
    </w:sdtPr>
    <w:sdtContent>
      <w:p w:rsidR="00B709B0" w:rsidRDefault="00B709B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AF9">
          <w:rPr>
            <w:noProof/>
          </w:rPr>
          <w:t>2</w:t>
        </w:r>
        <w:r>
          <w:fldChar w:fldCharType="end"/>
        </w:r>
      </w:p>
    </w:sdtContent>
  </w:sdt>
  <w:p w:rsidR="00B709B0" w:rsidRDefault="00B709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F7" w:rsidRDefault="005447F7" w:rsidP="00B709B0">
      <w:pPr>
        <w:spacing w:after="0" w:line="240" w:lineRule="auto"/>
      </w:pPr>
      <w:r>
        <w:separator/>
      </w:r>
    </w:p>
  </w:footnote>
  <w:footnote w:type="continuationSeparator" w:id="0">
    <w:p w:rsidR="005447F7" w:rsidRDefault="005447F7" w:rsidP="00B70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8F"/>
    <w:rsid w:val="00207135"/>
    <w:rsid w:val="00246F4F"/>
    <w:rsid w:val="002B658F"/>
    <w:rsid w:val="002D586E"/>
    <w:rsid w:val="005447F7"/>
    <w:rsid w:val="00716121"/>
    <w:rsid w:val="00762D0A"/>
    <w:rsid w:val="009A4479"/>
    <w:rsid w:val="00AB1D12"/>
    <w:rsid w:val="00B709B0"/>
    <w:rsid w:val="00BB2AF9"/>
    <w:rsid w:val="00E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6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1"/>
    <w:rsid w:val="002B65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B658F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20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713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70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9B0"/>
  </w:style>
  <w:style w:type="paragraph" w:styleId="a8">
    <w:name w:val="footer"/>
    <w:basedOn w:val="a"/>
    <w:link w:val="a9"/>
    <w:uiPriority w:val="99"/>
    <w:unhideWhenUsed/>
    <w:rsid w:val="00B70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0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6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1"/>
    <w:rsid w:val="002B65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B658F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20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713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70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9B0"/>
  </w:style>
  <w:style w:type="paragraph" w:styleId="a8">
    <w:name w:val="footer"/>
    <w:basedOn w:val="a"/>
    <w:link w:val="a9"/>
    <w:uiPriority w:val="99"/>
    <w:unhideWhenUsed/>
    <w:rsid w:val="00B70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0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003&amp;field=134&amp;date=01.03.20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41711&amp;dst=100123&amp;field=134&amp;date=01.03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1711&amp;dst=100005&amp;field=134&amp;date=01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B26D-8156-4137-A8E8-E87CDD34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Пользователь Windows</cp:lastModifiedBy>
  <cp:revision>7</cp:revision>
  <dcterms:created xsi:type="dcterms:W3CDTF">2024-03-01T06:18:00Z</dcterms:created>
  <dcterms:modified xsi:type="dcterms:W3CDTF">2024-03-01T06:52:00Z</dcterms:modified>
</cp:coreProperties>
</file>